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E5D3" w14:textId="6D2B1736" w:rsidR="00431AAD" w:rsidRPr="00431AAD" w:rsidRDefault="00431AAD" w:rsidP="00431AAD">
      <w:pPr>
        <w:rPr>
          <w:rFonts w:ascii="Times" w:eastAsia="Times New Roman" w:hAnsi="Times" w:cs="Times New Roman"/>
          <w:sz w:val="40"/>
          <w:szCs w:val="40"/>
        </w:rPr>
      </w:pPr>
      <w:r w:rsidRPr="00431AAD">
        <w:rPr>
          <w:rFonts w:ascii="Times" w:eastAsia="Times New Roman" w:hAnsi="Times" w:cs="Times New Roman"/>
          <w:sz w:val="40"/>
          <w:szCs w:val="40"/>
        </w:rPr>
        <w:t>As the wife of a master Plumber, Susan Frew is now using her Business Coaching experience having coached 1</w:t>
      </w:r>
      <w:r w:rsidR="00A8201D">
        <w:rPr>
          <w:rFonts w:ascii="Times" w:eastAsia="Times New Roman" w:hAnsi="Times" w:cs="Times New Roman"/>
          <w:sz w:val="40"/>
          <w:szCs w:val="40"/>
        </w:rPr>
        <w:t>0</w:t>
      </w:r>
      <w:r w:rsidRPr="00431AAD">
        <w:rPr>
          <w:rFonts w:ascii="Times" w:eastAsia="Times New Roman" w:hAnsi="Times" w:cs="Times New Roman"/>
          <w:sz w:val="40"/>
          <w:szCs w:val="40"/>
        </w:rPr>
        <w:t xml:space="preserve"> different trades and 150 companies to propel their family plumbing business. They grew Sunshine Plumbing Heating Air 535% in just one year.</w:t>
      </w:r>
    </w:p>
    <w:p w14:paraId="36D88E5E" w14:textId="77777777" w:rsidR="00431AAD" w:rsidRPr="00431AAD" w:rsidRDefault="00431AAD" w:rsidP="00431AAD">
      <w:pPr>
        <w:rPr>
          <w:rFonts w:ascii="Times" w:eastAsia="Times New Roman" w:hAnsi="Times" w:cs="Times New Roman"/>
          <w:sz w:val="40"/>
          <w:szCs w:val="40"/>
        </w:rPr>
      </w:pPr>
    </w:p>
    <w:p w14:paraId="2CDA8743" w14:textId="77777777" w:rsidR="00431AAD" w:rsidRPr="00431AAD" w:rsidRDefault="00431AAD" w:rsidP="00431AAD">
      <w:pPr>
        <w:rPr>
          <w:rFonts w:ascii="Times" w:eastAsia="Times New Roman" w:hAnsi="Times" w:cs="Times New Roman"/>
          <w:sz w:val="40"/>
          <w:szCs w:val="40"/>
        </w:rPr>
      </w:pPr>
      <w:r w:rsidRPr="00431AAD">
        <w:rPr>
          <w:rFonts w:ascii="Times" w:eastAsia="Times New Roman" w:hAnsi="Times" w:cs="Times New Roman"/>
          <w:sz w:val="40"/>
          <w:szCs w:val="40"/>
        </w:rPr>
        <w:t xml:space="preserve">Susan is a former International GM with AT&amp;T Wireless, Business Coach with </w:t>
      </w:r>
      <w:proofErr w:type="spellStart"/>
      <w:r w:rsidRPr="00431AAD">
        <w:rPr>
          <w:rFonts w:ascii="Times" w:eastAsia="Times New Roman" w:hAnsi="Times" w:cs="Times New Roman"/>
          <w:sz w:val="40"/>
          <w:szCs w:val="40"/>
        </w:rPr>
        <w:t>ActionCOACH</w:t>
      </w:r>
      <w:proofErr w:type="spellEnd"/>
      <w:r w:rsidRPr="00431AAD">
        <w:rPr>
          <w:rFonts w:ascii="Times" w:eastAsia="Times New Roman" w:hAnsi="Times" w:cs="Times New Roman"/>
          <w:sz w:val="40"/>
          <w:szCs w:val="40"/>
        </w:rPr>
        <w:t xml:space="preserve"> business Coaching, Instructor for the SBA’s national Emerging Leaders program, radio host of “Coaching Not Just for Sports” on ESPN radio in Denver. </w:t>
      </w:r>
    </w:p>
    <w:p w14:paraId="5683EA62" w14:textId="77777777" w:rsidR="00431AAD" w:rsidRPr="00431AAD" w:rsidRDefault="00431AAD" w:rsidP="00431AAD">
      <w:pPr>
        <w:rPr>
          <w:rFonts w:ascii="Times" w:eastAsia="Times New Roman" w:hAnsi="Times" w:cs="Times New Roman"/>
          <w:sz w:val="40"/>
          <w:szCs w:val="40"/>
        </w:rPr>
      </w:pPr>
    </w:p>
    <w:p w14:paraId="1DC391A9" w14:textId="77777777" w:rsidR="00431AAD" w:rsidRPr="00431AAD" w:rsidRDefault="00431AAD" w:rsidP="00431AAD">
      <w:pPr>
        <w:rPr>
          <w:rFonts w:ascii="Times" w:eastAsia="Times New Roman" w:hAnsi="Times" w:cs="Times New Roman"/>
          <w:sz w:val="40"/>
          <w:szCs w:val="40"/>
        </w:rPr>
      </w:pPr>
      <w:r w:rsidRPr="00431AAD">
        <w:rPr>
          <w:rFonts w:ascii="Times" w:eastAsia="Times New Roman" w:hAnsi="Times" w:cs="Times New Roman"/>
          <w:sz w:val="40"/>
          <w:szCs w:val="40"/>
        </w:rPr>
        <w:t xml:space="preserve">After a break to focus on Sunshine’s growth, Susan is a Professional Speaker and Emcee and travels around the US delivering keynotes and training to trades conventions helping members to “Go Out on the Skinny Branches”   Susan is the author of “The Pufferfish Effect” helping other small businesses to grow their companies. </w:t>
      </w:r>
    </w:p>
    <w:p w14:paraId="72B7D4FC" w14:textId="77777777" w:rsidR="00431AAD" w:rsidRPr="00431AAD" w:rsidRDefault="00431AAD" w:rsidP="00431AAD">
      <w:pPr>
        <w:rPr>
          <w:rFonts w:ascii="Times" w:eastAsia="Times New Roman" w:hAnsi="Times" w:cs="Times New Roman"/>
          <w:sz w:val="40"/>
          <w:szCs w:val="40"/>
        </w:rPr>
      </w:pPr>
    </w:p>
    <w:p w14:paraId="7BD03DA2" w14:textId="172D3D3F" w:rsidR="00431AAD" w:rsidRPr="00431AAD" w:rsidRDefault="002B5FB7" w:rsidP="00431AAD">
      <w:pPr>
        <w:rPr>
          <w:rFonts w:ascii="Times" w:eastAsia="Times New Roman" w:hAnsi="Times" w:cs="Times New Roman"/>
          <w:sz w:val="40"/>
          <w:szCs w:val="40"/>
        </w:rPr>
      </w:pPr>
      <w:r>
        <w:rPr>
          <w:rFonts w:ascii="Times" w:eastAsia="Times New Roman" w:hAnsi="Times" w:cs="Times New Roman"/>
          <w:sz w:val="40"/>
          <w:szCs w:val="40"/>
        </w:rPr>
        <w:t>S</w:t>
      </w:r>
      <w:r w:rsidR="0071008F">
        <w:rPr>
          <w:rFonts w:ascii="Times" w:eastAsia="Times New Roman" w:hAnsi="Times" w:cs="Times New Roman"/>
          <w:sz w:val="40"/>
          <w:szCs w:val="40"/>
        </w:rPr>
        <w:t xml:space="preserve">usan is the Director of Business Growth for </w:t>
      </w:r>
      <w:proofErr w:type="spellStart"/>
      <w:r w:rsidR="0071008F">
        <w:rPr>
          <w:rFonts w:ascii="Times" w:eastAsia="Times New Roman" w:hAnsi="Times" w:cs="Times New Roman"/>
          <w:sz w:val="40"/>
          <w:szCs w:val="40"/>
        </w:rPr>
        <w:t>Raincatcher</w:t>
      </w:r>
      <w:proofErr w:type="spellEnd"/>
      <w:r w:rsidR="0071008F">
        <w:rPr>
          <w:rFonts w:ascii="Times" w:eastAsia="Times New Roman" w:hAnsi="Times" w:cs="Times New Roman"/>
          <w:sz w:val="40"/>
          <w:szCs w:val="40"/>
        </w:rPr>
        <w:t xml:space="preserve">, a national business brokerage firm. Her role is to help businesses to </w:t>
      </w:r>
      <w:r w:rsidR="00AD5E8C">
        <w:rPr>
          <w:rFonts w:ascii="Times" w:eastAsia="Times New Roman" w:hAnsi="Times" w:cs="Times New Roman"/>
          <w:sz w:val="40"/>
          <w:szCs w:val="40"/>
        </w:rPr>
        <w:t>get re</w:t>
      </w:r>
      <w:r w:rsidR="00625875">
        <w:rPr>
          <w:rFonts w:ascii="Times" w:eastAsia="Times New Roman" w:hAnsi="Times" w:cs="Times New Roman"/>
          <w:sz w:val="40"/>
          <w:szCs w:val="40"/>
        </w:rPr>
        <w:t xml:space="preserve">ady for their business exit. </w:t>
      </w:r>
    </w:p>
    <w:p w14:paraId="1C830613" w14:textId="77777777" w:rsidR="00B97746" w:rsidRDefault="00625875"/>
    <w:sectPr w:rsidR="00B9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AD"/>
    <w:rsid w:val="00175385"/>
    <w:rsid w:val="002B5FB7"/>
    <w:rsid w:val="00431AAD"/>
    <w:rsid w:val="00625875"/>
    <w:rsid w:val="0071008F"/>
    <w:rsid w:val="00A8201D"/>
    <w:rsid w:val="00AD5E8C"/>
    <w:rsid w:val="00D80E48"/>
    <w:rsid w:val="00E2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B70E"/>
  <w15:chartTrackingRefBased/>
  <w15:docId w15:val="{14DABB1E-1685-46E1-AD41-9968B62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Frew</dc:creator>
  <cp:keywords/>
  <dc:description/>
  <cp:lastModifiedBy>Susan Roberts</cp:lastModifiedBy>
  <cp:revision>3</cp:revision>
  <cp:lastPrinted>2020-02-19T21:45:00Z</cp:lastPrinted>
  <dcterms:created xsi:type="dcterms:W3CDTF">2021-04-28T14:44:00Z</dcterms:created>
  <dcterms:modified xsi:type="dcterms:W3CDTF">2021-04-28T14:44:00Z</dcterms:modified>
</cp:coreProperties>
</file>